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0" w:type="dxa"/>
        <w:tblLayout w:type="fixed"/>
        <w:tblLook w:val="0000" w:firstRow="0" w:lastRow="0" w:firstColumn="0" w:lastColumn="0" w:noHBand="0" w:noVBand="0"/>
      </w:tblPr>
      <w:tblGrid>
        <w:gridCol w:w="5115"/>
        <w:gridCol w:w="5115"/>
      </w:tblGrid>
      <w:tr w:rsidR="007A6806" w:rsidRPr="00D46309" w14:paraId="1ED274DC" w14:textId="77777777" w:rsidTr="007A680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115" w:type="dxa"/>
            <w:vAlign w:val="center"/>
          </w:tcPr>
          <w:p w14:paraId="01233FF0" w14:textId="77777777" w:rsidR="007A6806" w:rsidRPr="00D46309" w:rsidRDefault="007A6806" w:rsidP="001638BE">
            <w:pPr>
              <w:pStyle w:val="2"/>
            </w:pPr>
          </w:p>
        </w:tc>
        <w:tc>
          <w:tcPr>
            <w:tcW w:w="5115" w:type="dxa"/>
            <w:vAlign w:val="center"/>
          </w:tcPr>
          <w:p w14:paraId="40588426" w14:textId="77777777" w:rsidR="007A6806" w:rsidRPr="00D46309" w:rsidRDefault="007A6806" w:rsidP="007A6806">
            <w:pPr>
              <w:pStyle w:val="1"/>
              <w:jc w:val="center"/>
              <w:rPr>
                <w:b/>
              </w:rPr>
            </w:pPr>
            <w:proofErr w:type="spellStart"/>
            <w:r w:rsidRPr="00D46309">
              <w:rPr>
                <w:b/>
              </w:rPr>
              <w:t>Практическая</w:t>
            </w:r>
            <w:proofErr w:type="spellEnd"/>
            <w:r w:rsidRPr="00D46309">
              <w:rPr>
                <w:b/>
              </w:rPr>
              <w:t xml:space="preserve"> </w:t>
            </w:r>
            <w:proofErr w:type="spellStart"/>
            <w:r w:rsidRPr="00D46309">
              <w:rPr>
                <w:b/>
              </w:rPr>
              <w:t>работа</w:t>
            </w:r>
            <w:proofErr w:type="spellEnd"/>
            <w:r w:rsidRPr="00D46309">
              <w:rPr>
                <w:b/>
              </w:rPr>
              <w:t xml:space="preserve"> №1</w:t>
            </w:r>
          </w:p>
        </w:tc>
      </w:tr>
    </w:tbl>
    <w:p w14:paraId="0AD9CCB4" w14:textId="77777777" w:rsidR="007A6806" w:rsidRPr="00D46309" w:rsidRDefault="007A6806" w:rsidP="007A6806">
      <w:pPr>
        <w:jc w:val="both"/>
        <w:rPr>
          <w:b/>
          <w:sz w:val="24"/>
        </w:rPr>
      </w:pPr>
    </w:p>
    <w:p w14:paraId="608ED261" w14:textId="77777777" w:rsidR="007A6806" w:rsidRPr="00D46309" w:rsidRDefault="007A6806" w:rsidP="007A6806">
      <w:pPr>
        <w:jc w:val="both"/>
        <w:rPr>
          <w:sz w:val="24"/>
        </w:rPr>
      </w:pPr>
      <w:r w:rsidRPr="00D46309">
        <w:rPr>
          <w:b/>
          <w:sz w:val="24"/>
        </w:rPr>
        <w:t>Тема:</w:t>
      </w:r>
      <w:r w:rsidRPr="00D46309">
        <w:rPr>
          <w:sz w:val="24"/>
        </w:rPr>
        <w:t xml:space="preserve"> Создание и редактирование электронных таблиц, ввод формул в таблицу, сохранение таблицы на диске.</w:t>
      </w:r>
    </w:p>
    <w:p w14:paraId="6229CDE5" w14:textId="77777777" w:rsidR="007A6806" w:rsidRPr="00D46309" w:rsidRDefault="007A6806" w:rsidP="007A6806">
      <w:pPr>
        <w:jc w:val="both"/>
        <w:rPr>
          <w:sz w:val="24"/>
        </w:rPr>
      </w:pPr>
      <w:r w:rsidRPr="00D46309">
        <w:rPr>
          <w:b/>
          <w:sz w:val="24"/>
        </w:rPr>
        <w:t>Цель</w:t>
      </w:r>
      <w:proofErr w:type="gramStart"/>
      <w:r w:rsidRPr="00D46309">
        <w:rPr>
          <w:b/>
          <w:sz w:val="24"/>
        </w:rPr>
        <w:t>:</w:t>
      </w:r>
      <w:r w:rsidRPr="00D46309">
        <w:rPr>
          <w:sz w:val="24"/>
        </w:rPr>
        <w:t xml:space="preserve"> Получить</w:t>
      </w:r>
      <w:proofErr w:type="gramEnd"/>
      <w:r w:rsidRPr="00D46309">
        <w:rPr>
          <w:sz w:val="24"/>
        </w:rPr>
        <w:t xml:space="preserve"> практические навыки создания и редактирования электронных таблиц, ввода формул в таблицу, сохранения таблицы на диске.</w:t>
      </w:r>
    </w:p>
    <w:p w14:paraId="78CCB14A" w14:textId="77777777" w:rsidR="007A6806" w:rsidRPr="00D46309" w:rsidRDefault="007A6806" w:rsidP="007A6806">
      <w:pPr>
        <w:jc w:val="both"/>
        <w:rPr>
          <w:b/>
          <w:sz w:val="24"/>
        </w:rPr>
      </w:pPr>
    </w:p>
    <w:p w14:paraId="5FBA61B0" w14:textId="77777777" w:rsidR="007A6806" w:rsidRPr="00D46309" w:rsidRDefault="007A6806" w:rsidP="007A6806">
      <w:pPr>
        <w:jc w:val="both"/>
        <w:rPr>
          <w:sz w:val="24"/>
        </w:rPr>
      </w:pPr>
      <w:r w:rsidRPr="00D46309">
        <w:rPr>
          <w:b/>
          <w:sz w:val="24"/>
        </w:rPr>
        <w:t>Ход работы:</w:t>
      </w:r>
    </w:p>
    <w:p w14:paraId="0C4275E2" w14:textId="77777777" w:rsidR="007A6806" w:rsidRPr="00D46309" w:rsidRDefault="007A6806" w:rsidP="007A6806">
      <w:pPr>
        <w:numPr>
          <w:ilvl w:val="0"/>
          <w:numId w:val="1"/>
        </w:numPr>
        <w:jc w:val="both"/>
        <w:rPr>
          <w:b/>
          <w:sz w:val="24"/>
        </w:rPr>
      </w:pPr>
      <w:r w:rsidRPr="00D46309">
        <w:rPr>
          <w:b/>
          <w:sz w:val="24"/>
        </w:rPr>
        <w:t>Составьте прайс-лист по образцу:</w:t>
      </w:r>
    </w:p>
    <w:p w14:paraId="6CB10384" w14:textId="77777777" w:rsidR="007A6806" w:rsidRPr="00D46309" w:rsidRDefault="007A6806" w:rsidP="007A6806">
      <w:pPr>
        <w:jc w:val="both"/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60"/>
        <w:gridCol w:w="1416"/>
        <w:gridCol w:w="1524"/>
      </w:tblGrid>
      <w:tr w:rsidR="007A6806" w:rsidRPr="00D46309" w14:paraId="51DB563F" w14:textId="77777777" w:rsidTr="007A6806">
        <w:tblPrEx>
          <w:tblCellMar>
            <w:top w:w="0" w:type="dxa"/>
            <w:bottom w:w="0" w:type="dxa"/>
          </w:tblCellMar>
        </w:tblPrEx>
        <w:trPr>
          <w:trHeight w:val="1000"/>
          <w:jc w:val="center"/>
        </w:trPr>
        <w:tc>
          <w:tcPr>
            <w:tcW w:w="3060" w:type="dxa"/>
            <w:tcBorders>
              <w:top w:val="single" w:sz="8" w:space="0" w:color="auto"/>
              <w:left w:val="single" w:sz="8" w:space="0" w:color="auto"/>
            </w:tcBorders>
          </w:tcPr>
          <w:p w14:paraId="5DE0C36E" w14:textId="0CA05FE2" w:rsidR="007A6806" w:rsidRPr="00D46309" w:rsidRDefault="007A6806" w:rsidP="007A6806">
            <w:pPr>
              <w:rPr>
                <w:snapToGrid w:val="0"/>
                <w:color w:val="000000"/>
              </w:rPr>
            </w:pPr>
            <w:r w:rsidRPr="00D46309">
              <w:rPr>
                <w:noProof/>
                <w:snapToGrid w:val="0"/>
                <w:color w:val="000000"/>
              </w:rPr>
              <w:drawing>
                <wp:inline distT="0" distB="0" distL="0" distR="0" wp14:anchorId="08ADEF06" wp14:editId="3CB3CC2B">
                  <wp:extent cx="1257300" cy="12788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850" cy="127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B64322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Прайс-лист магазина</w:t>
            </w:r>
          </w:p>
          <w:p w14:paraId="753A1F9A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"РОГА И КОПЫТА"</w:t>
            </w:r>
          </w:p>
        </w:tc>
      </w:tr>
      <w:tr w:rsidR="007A6806" w:rsidRPr="00D46309" w14:paraId="6FF8F67E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left w:val="single" w:sz="8" w:space="0" w:color="auto"/>
            </w:tcBorders>
          </w:tcPr>
          <w:p w14:paraId="6688A01A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416" w:type="dxa"/>
          </w:tcPr>
          <w:p w14:paraId="2272F0E5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524" w:type="dxa"/>
            <w:tcBorders>
              <w:right w:val="single" w:sz="8" w:space="0" w:color="auto"/>
            </w:tcBorders>
          </w:tcPr>
          <w:p w14:paraId="2E9046CD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D46309">
              <w:rPr>
                <w:b/>
                <w:snapToGrid w:val="0"/>
                <w:color w:val="000000"/>
                <w:sz w:val="28"/>
                <w:szCs w:val="28"/>
              </w:rPr>
              <w:t>28.0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9</w:t>
            </w:r>
            <w:r w:rsidRPr="00D46309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11</w:t>
            </w:r>
          </w:p>
        </w:tc>
      </w:tr>
      <w:tr w:rsidR="007A6806" w:rsidRPr="00D46309" w14:paraId="75B5F4B6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left w:val="single" w:sz="8" w:space="0" w:color="auto"/>
            </w:tcBorders>
          </w:tcPr>
          <w:p w14:paraId="3D153FAD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6" w:type="dxa"/>
          </w:tcPr>
          <w:p w14:paraId="7338AC15" w14:textId="77777777" w:rsidR="007A6806" w:rsidRPr="00D46309" w:rsidRDefault="007A6806" w:rsidP="001638BE">
            <w:pPr>
              <w:rPr>
                <w:snapToGrid w:val="0"/>
                <w:color w:val="000000"/>
              </w:rPr>
            </w:pPr>
            <w:r w:rsidRPr="00D46309">
              <w:rPr>
                <w:snapToGrid w:val="0"/>
                <w:color w:val="000000"/>
              </w:rPr>
              <w:t>Курс доллара</w:t>
            </w:r>
          </w:p>
        </w:tc>
        <w:tc>
          <w:tcPr>
            <w:tcW w:w="1524" w:type="dxa"/>
            <w:tcBorders>
              <w:right w:val="single" w:sz="8" w:space="0" w:color="auto"/>
            </w:tcBorders>
          </w:tcPr>
          <w:p w14:paraId="602E9278" w14:textId="7EAA78A7" w:rsidR="007A6806" w:rsidRPr="00D46309" w:rsidRDefault="007A6806" w:rsidP="001638BE">
            <w:pPr>
              <w:jc w:val="right"/>
              <w:rPr>
                <w:snapToGrid w:val="0"/>
                <w:color w:val="000000"/>
              </w:rPr>
            </w:pPr>
            <w:r w:rsidRPr="00D46309">
              <w:rPr>
                <w:snapToGrid w:val="0"/>
                <w:color w:val="000000"/>
              </w:rPr>
              <w:t xml:space="preserve">4,6 </w:t>
            </w:r>
            <w:r>
              <w:rPr>
                <w:snapToGrid w:val="0"/>
                <w:color w:val="000000"/>
              </w:rPr>
              <w:t>р</w:t>
            </w:r>
            <w:r w:rsidRPr="00D46309">
              <w:rPr>
                <w:snapToGrid w:val="0"/>
                <w:color w:val="000000"/>
              </w:rPr>
              <w:t>.</w:t>
            </w:r>
          </w:p>
        </w:tc>
      </w:tr>
      <w:tr w:rsidR="007A6806" w:rsidRPr="00D46309" w14:paraId="2B1121E6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left w:val="single" w:sz="8" w:space="0" w:color="auto"/>
              <w:bottom w:val="single" w:sz="12" w:space="0" w:color="auto"/>
            </w:tcBorders>
          </w:tcPr>
          <w:p w14:paraId="6079D244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416" w:type="dxa"/>
            <w:tcBorders>
              <w:bottom w:val="single" w:sz="12" w:space="0" w:color="auto"/>
            </w:tcBorders>
          </w:tcPr>
          <w:p w14:paraId="3C846720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524" w:type="dxa"/>
            <w:tcBorders>
              <w:bottom w:val="single" w:sz="12" w:space="0" w:color="auto"/>
              <w:right w:val="single" w:sz="8" w:space="0" w:color="auto"/>
            </w:tcBorders>
          </w:tcPr>
          <w:p w14:paraId="3E750A18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7A6806" w:rsidRPr="00D46309" w14:paraId="05C16021" w14:textId="77777777" w:rsidTr="007A6806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E2C9A" w14:textId="77777777" w:rsidR="007A6806" w:rsidRPr="00D46309" w:rsidRDefault="007A6806" w:rsidP="001638BE">
            <w:pPr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Наименование товара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1E4B1" w14:textId="77777777" w:rsidR="007A6806" w:rsidRPr="00D46309" w:rsidRDefault="007A6806" w:rsidP="001638BE">
            <w:pPr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Цена в у.е.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67F1E7C" w14:textId="77777777" w:rsidR="007A6806" w:rsidRPr="00D46309" w:rsidRDefault="007A6806" w:rsidP="001638BE">
            <w:pPr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Цена в грн.</w:t>
            </w:r>
          </w:p>
        </w:tc>
      </w:tr>
      <w:tr w:rsidR="007A6806" w:rsidRPr="00D46309" w14:paraId="57BC72A6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186D0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Тетрадь в клеточку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DB592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$0,20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55BA456" w14:textId="295321B4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0,92 </w:t>
            </w:r>
            <w:r>
              <w:rPr>
                <w:sz w:val="24"/>
              </w:rPr>
              <w:t>р.</w:t>
            </w:r>
          </w:p>
        </w:tc>
      </w:tr>
      <w:tr w:rsidR="007A6806" w:rsidRPr="00D46309" w14:paraId="479CE919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872A6F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Тетрадь в линеечку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3E641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$0,20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054FDE4" w14:textId="3EAAD238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0,92 </w:t>
            </w:r>
            <w:r>
              <w:rPr>
                <w:sz w:val="24"/>
              </w:rPr>
              <w:t>р.</w:t>
            </w:r>
          </w:p>
        </w:tc>
      </w:tr>
      <w:tr w:rsidR="007A6806" w:rsidRPr="00D46309" w14:paraId="399ED2CC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732AE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Пенал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502BCE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$2,00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4AD5B91" w14:textId="1A364D15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9,20 </w:t>
            </w:r>
            <w:r>
              <w:rPr>
                <w:sz w:val="24"/>
              </w:rPr>
              <w:t>р.</w:t>
            </w:r>
          </w:p>
        </w:tc>
      </w:tr>
      <w:tr w:rsidR="007A6806" w:rsidRPr="00D46309" w14:paraId="6E2D63B4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99F2C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Ручка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C2444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$0,50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597810E7" w14:textId="6A69F19F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2,30 </w:t>
            </w:r>
            <w:r>
              <w:rPr>
                <w:sz w:val="24"/>
              </w:rPr>
              <w:t>р.</w:t>
            </w:r>
          </w:p>
        </w:tc>
      </w:tr>
      <w:tr w:rsidR="007A6806" w:rsidRPr="00D46309" w14:paraId="6B0B289B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56DEE9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Карандаш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2677D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$0,20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838EDE4" w14:textId="010B6066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0,92 </w:t>
            </w:r>
            <w:r>
              <w:rPr>
                <w:sz w:val="24"/>
              </w:rPr>
              <w:t>р.</w:t>
            </w:r>
          </w:p>
        </w:tc>
      </w:tr>
      <w:tr w:rsidR="007A6806" w:rsidRPr="00D46309" w14:paraId="57F22853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1A7EA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Линейка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37B2B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$0,30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609258A" w14:textId="7B397316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1,38 </w:t>
            </w:r>
            <w:r>
              <w:rPr>
                <w:sz w:val="24"/>
              </w:rPr>
              <w:t>р.</w:t>
            </w:r>
          </w:p>
        </w:tc>
      </w:tr>
      <w:tr w:rsidR="007A6806" w:rsidRPr="00D46309" w14:paraId="1C0CD041" w14:textId="77777777" w:rsidTr="007A6806">
        <w:tblPrEx>
          <w:tblCellMar>
            <w:top w:w="0" w:type="dxa"/>
            <w:bottom w:w="0" w:type="dxa"/>
          </w:tblCellMar>
        </w:tblPrEx>
        <w:trPr>
          <w:trHeight w:val="250"/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1E879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Резинка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02825" w14:textId="77777777" w:rsidR="007A6806" w:rsidRPr="00D46309" w:rsidRDefault="007A6806" w:rsidP="001638BE">
            <w:pPr>
              <w:tabs>
                <w:tab w:val="left" w:pos="325"/>
              </w:tabs>
              <w:ind w:left="312"/>
              <w:rPr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$0,40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C510A82" w14:textId="50B4E938" w:rsidR="007A6806" w:rsidRPr="00D46309" w:rsidRDefault="007A6806" w:rsidP="001638BE">
            <w:pPr>
              <w:tabs>
                <w:tab w:val="left" w:pos="325"/>
              </w:tabs>
              <w:ind w:left="313"/>
              <w:rPr>
                <w:sz w:val="24"/>
              </w:rPr>
            </w:pPr>
            <w:r w:rsidRPr="00D46309">
              <w:rPr>
                <w:sz w:val="24"/>
              </w:rPr>
              <w:t xml:space="preserve">1,84 </w:t>
            </w:r>
            <w:r>
              <w:rPr>
                <w:sz w:val="24"/>
              </w:rPr>
              <w:t>р.</w:t>
            </w:r>
          </w:p>
        </w:tc>
      </w:tr>
    </w:tbl>
    <w:p w14:paraId="329E1BD7" w14:textId="77777777" w:rsidR="007A6806" w:rsidRPr="00D46309" w:rsidRDefault="007A6806" w:rsidP="007A6806">
      <w:pPr>
        <w:jc w:val="both"/>
        <w:rPr>
          <w:sz w:val="24"/>
        </w:rPr>
      </w:pPr>
    </w:p>
    <w:p w14:paraId="769ED2DB" w14:textId="77777777" w:rsidR="007A6806" w:rsidRPr="00D46309" w:rsidRDefault="007A6806" w:rsidP="007A6806">
      <w:pPr>
        <w:jc w:val="both"/>
        <w:rPr>
          <w:b/>
          <w:sz w:val="24"/>
        </w:rPr>
      </w:pPr>
      <w:r w:rsidRPr="00D46309">
        <w:rPr>
          <w:b/>
          <w:sz w:val="24"/>
        </w:rPr>
        <w:t>Этапы выполнения задания:</w:t>
      </w:r>
    </w:p>
    <w:p w14:paraId="460C0DE6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b/>
          <w:sz w:val="24"/>
        </w:rPr>
      </w:pPr>
      <w:r w:rsidRPr="00D46309">
        <w:rPr>
          <w:sz w:val="24"/>
        </w:rPr>
        <w:t xml:space="preserve">Выделите ячейку </w:t>
      </w:r>
      <w:r w:rsidRPr="00D46309">
        <w:rPr>
          <w:b/>
          <w:sz w:val="24"/>
        </w:rPr>
        <w:t>В1</w:t>
      </w:r>
      <w:r w:rsidRPr="00D46309">
        <w:rPr>
          <w:sz w:val="24"/>
        </w:rPr>
        <w:t xml:space="preserve"> и введите в нее заголовок таблицы </w:t>
      </w:r>
      <w:r w:rsidRPr="00D46309">
        <w:rPr>
          <w:b/>
          <w:snapToGrid w:val="0"/>
          <w:color w:val="000000"/>
          <w:sz w:val="24"/>
        </w:rPr>
        <w:t>Прайс-лист магазина "РОГА И КОПЫТА"</w:t>
      </w:r>
    </w:p>
    <w:p w14:paraId="577E1196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 ячейку </w:t>
      </w:r>
      <w:r w:rsidRPr="00D46309">
        <w:rPr>
          <w:b/>
          <w:sz w:val="24"/>
        </w:rPr>
        <w:t>С2</w:t>
      </w:r>
      <w:r w:rsidRPr="00D46309">
        <w:rPr>
          <w:sz w:val="24"/>
        </w:rPr>
        <w:t xml:space="preserve"> введите функцию </w:t>
      </w:r>
      <w:r w:rsidRPr="00D46309">
        <w:rPr>
          <w:b/>
          <w:sz w:val="24"/>
        </w:rPr>
        <w:t>СЕГОДНЯ</w:t>
      </w:r>
      <w:r w:rsidRPr="00D46309">
        <w:rPr>
          <w:sz w:val="24"/>
        </w:rPr>
        <w:t xml:space="preserve"> (Поставьте знак </w:t>
      </w:r>
      <w:r w:rsidRPr="00D46309">
        <w:rPr>
          <w:b/>
          <w:sz w:val="24"/>
        </w:rPr>
        <w:t>«=»</w:t>
      </w:r>
      <w:r w:rsidRPr="00D46309">
        <w:rPr>
          <w:sz w:val="24"/>
        </w:rPr>
        <w:t xml:space="preserve"> </w:t>
      </w:r>
      <w:r w:rsidRPr="00D46309">
        <w:rPr>
          <w:sz w:val="24"/>
        </w:rPr>
        <w:sym w:font="Wingdings" w:char="F0F0"/>
      </w:r>
      <w:r w:rsidRPr="00D46309">
        <w:rPr>
          <w:sz w:val="24"/>
        </w:rPr>
        <w:sym w:font="Monotype Sorts" w:char="F0EA"/>
      </w:r>
      <w:r w:rsidRPr="00D46309">
        <w:rPr>
          <w:sz w:val="24"/>
        </w:rPr>
        <w:t xml:space="preserve"> Нажмите кнопку </w:t>
      </w:r>
      <w:r w:rsidRPr="00D46309">
        <w:rPr>
          <w:b/>
          <w:sz w:val="24"/>
        </w:rPr>
        <w:t>&lt;</w:t>
      </w:r>
      <w:proofErr w:type="spellStart"/>
      <w:r w:rsidRPr="00D46309">
        <w:rPr>
          <w:b/>
          <w:sz w:val="32"/>
          <w:lang w:val="en-US"/>
        </w:rPr>
        <w:t>f</w:t>
      </w:r>
      <w:r w:rsidRPr="00D46309">
        <w:rPr>
          <w:b/>
          <w:sz w:val="24"/>
          <w:lang w:val="en-US"/>
        </w:rPr>
        <w:t>x</w:t>
      </w:r>
      <w:proofErr w:type="spellEnd"/>
      <w:r w:rsidRPr="00D46309">
        <w:rPr>
          <w:b/>
          <w:sz w:val="24"/>
        </w:rPr>
        <w:t>&gt;</w:t>
      </w:r>
      <w:r w:rsidRPr="00D46309">
        <w:rPr>
          <w:sz w:val="24"/>
        </w:rPr>
        <w:t xml:space="preserve"> на панели инструментов. В поле </w:t>
      </w:r>
      <w:r w:rsidRPr="00D46309">
        <w:rPr>
          <w:b/>
          <w:sz w:val="24"/>
        </w:rPr>
        <w:t>КАТЕГОРИЯ</w:t>
      </w:r>
      <w:r w:rsidRPr="00D46309">
        <w:rPr>
          <w:sz w:val="24"/>
        </w:rPr>
        <w:t xml:space="preserve"> выберите </w:t>
      </w:r>
      <w:r w:rsidRPr="00D46309">
        <w:rPr>
          <w:b/>
          <w:sz w:val="24"/>
        </w:rPr>
        <w:t>Дата и Вр</w:t>
      </w:r>
      <w:r w:rsidRPr="004B5B18">
        <w:rPr>
          <w:b/>
          <w:sz w:val="24"/>
        </w:rPr>
        <w:t>емя</w:t>
      </w:r>
      <w:r w:rsidRPr="00D46309">
        <w:rPr>
          <w:sz w:val="24"/>
        </w:rPr>
        <w:t xml:space="preserve">. В нижнем поле выберите </w:t>
      </w:r>
      <w:proofErr w:type="gramStart"/>
      <w:r w:rsidRPr="00D46309">
        <w:rPr>
          <w:sz w:val="24"/>
        </w:rPr>
        <w:t xml:space="preserve">функцию </w:t>
      </w:r>
      <w:r w:rsidRPr="00D46309">
        <w:rPr>
          <w:b/>
          <w:sz w:val="24"/>
        </w:rPr>
        <w:t>Сегодня</w:t>
      </w:r>
      <w:proofErr w:type="gramEnd"/>
      <w:r w:rsidRPr="00D46309">
        <w:rPr>
          <w:sz w:val="24"/>
        </w:rPr>
        <w:t>).</w:t>
      </w:r>
    </w:p>
    <w:p w14:paraId="1A7589F3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 ячейку </w:t>
      </w:r>
      <w:r w:rsidRPr="00D46309">
        <w:rPr>
          <w:b/>
          <w:sz w:val="24"/>
        </w:rPr>
        <w:t>В3</w:t>
      </w:r>
      <w:r w:rsidRPr="00D46309">
        <w:rPr>
          <w:sz w:val="24"/>
        </w:rPr>
        <w:t xml:space="preserve"> введите слова «</w:t>
      </w:r>
      <w:r w:rsidRPr="00D46309">
        <w:rPr>
          <w:b/>
          <w:sz w:val="24"/>
        </w:rPr>
        <w:t>Курс доллара</w:t>
      </w:r>
      <w:r w:rsidRPr="00D46309">
        <w:rPr>
          <w:sz w:val="24"/>
        </w:rPr>
        <w:t xml:space="preserve">», в </w:t>
      </w:r>
      <w:r w:rsidRPr="00D46309">
        <w:rPr>
          <w:b/>
          <w:sz w:val="24"/>
        </w:rPr>
        <w:t>С3</w:t>
      </w:r>
      <w:r w:rsidRPr="00D46309">
        <w:rPr>
          <w:sz w:val="24"/>
        </w:rPr>
        <w:t xml:space="preserve"> – курс доллара на сегодняшний день.</w:t>
      </w:r>
    </w:p>
    <w:p w14:paraId="2A39FCAE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К ячейке </w:t>
      </w:r>
      <w:r w:rsidRPr="00D46309">
        <w:rPr>
          <w:b/>
          <w:sz w:val="24"/>
        </w:rPr>
        <w:t>С3</w:t>
      </w:r>
      <w:r w:rsidRPr="00D46309">
        <w:rPr>
          <w:sz w:val="24"/>
        </w:rPr>
        <w:t xml:space="preserve"> примените денежный формат (</w:t>
      </w:r>
      <w:r w:rsidRPr="00D46309">
        <w:rPr>
          <w:b/>
          <w:sz w:val="24"/>
        </w:rPr>
        <w:t>Формат</w:t>
      </w:r>
      <w:r w:rsidRPr="00D46309">
        <w:rPr>
          <w:sz w:val="24"/>
        </w:rPr>
        <w:t xml:space="preserve"> </w:t>
      </w:r>
      <w:r w:rsidRPr="00D46309">
        <w:rPr>
          <w:sz w:val="24"/>
        </w:rPr>
        <w:sym w:font="Wingdings" w:char="F0F0"/>
      </w:r>
      <w:r w:rsidRPr="00D46309">
        <w:rPr>
          <w:sz w:val="24"/>
        </w:rPr>
        <w:t xml:space="preserve"> </w:t>
      </w:r>
      <w:proofErr w:type="spellStart"/>
      <w:r w:rsidRPr="00D46309">
        <w:rPr>
          <w:b/>
          <w:sz w:val="24"/>
        </w:rPr>
        <w:t>Формат</w:t>
      </w:r>
      <w:proofErr w:type="spellEnd"/>
      <w:r w:rsidRPr="00D46309">
        <w:rPr>
          <w:b/>
          <w:sz w:val="24"/>
        </w:rPr>
        <w:t xml:space="preserve"> яче</w:t>
      </w:r>
      <w:r w:rsidRPr="00D46309">
        <w:rPr>
          <w:sz w:val="24"/>
        </w:rPr>
        <w:t xml:space="preserve">ек </w:t>
      </w:r>
      <w:r w:rsidRPr="00D46309">
        <w:rPr>
          <w:sz w:val="24"/>
        </w:rPr>
        <w:sym w:font="Wingdings" w:char="F0F0"/>
      </w:r>
      <w:r w:rsidRPr="00D46309">
        <w:rPr>
          <w:sz w:val="24"/>
        </w:rPr>
        <w:t xml:space="preserve"> </w:t>
      </w:r>
      <w:r w:rsidRPr="00D46309">
        <w:rPr>
          <w:b/>
          <w:sz w:val="24"/>
        </w:rPr>
        <w:t xml:space="preserve">Вкладка Число </w:t>
      </w:r>
      <w:r w:rsidRPr="00D46309">
        <w:rPr>
          <w:sz w:val="24"/>
        </w:rPr>
        <w:sym w:font="Wingdings" w:char="F0F0"/>
      </w:r>
      <w:r w:rsidRPr="00D46309">
        <w:rPr>
          <w:sz w:val="24"/>
        </w:rPr>
        <w:t xml:space="preserve"> </w:t>
      </w:r>
      <w:r w:rsidRPr="00D46309">
        <w:rPr>
          <w:b/>
          <w:sz w:val="24"/>
        </w:rPr>
        <w:t>Числовой формат</w:t>
      </w:r>
      <w:r w:rsidRPr="00D46309">
        <w:rPr>
          <w:sz w:val="24"/>
        </w:rPr>
        <w:t xml:space="preserve"> </w:t>
      </w:r>
      <w:r w:rsidRPr="00D46309">
        <w:rPr>
          <w:sz w:val="24"/>
        </w:rPr>
        <w:sym w:font="Wingdings" w:char="F0F0"/>
      </w:r>
      <w:r w:rsidRPr="00D46309">
        <w:rPr>
          <w:sz w:val="24"/>
        </w:rPr>
        <w:t xml:space="preserve"> </w:t>
      </w:r>
      <w:r w:rsidRPr="00D46309">
        <w:rPr>
          <w:b/>
          <w:sz w:val="24"/>
        </w:rPr>
        <w:t>Денежный</w:t>
      </w:r>
      <w:r w:rsidRPr="00D46309">
        <w:rPr>
          <w:sz w:val="24"/>
        </w:rPr>
        <w:t xml:space="preserve"> </w:t>
      </w:r>
      <w:r w:rsidRPr="00D46309">
        <w:rPr>
          <w:sz w:val="24"/>
        </w:rPr>
        <w:sym w:font="Wingdings" w:char="F0F0"/>
      </w:r>
      <w:r w:rsidRPr="00D46309">
        <w:rPr>
          <w:sz w:val="24"/>
        </w:rPr>
        <w:t xml:space="preserve"> </w:t>
      </w:r>
      <w:r w:rsidRPr="00D46309">
        <w:rPr>
          <w:b/>
          <w:sz w:val="24"/>
        </w:rPr>
        <w:t>Обозначение</w:t>
      </w:r>
      <w:r w:rsidRPr="00D46309">
        <w:rPr>
          <w:sz w:val="24"/>
        </w:rPr>
        <w:t xml:space="preserve"> можно выбрать произвольное).</w:t>
      </w:r>
    </w:p>
    <w:p w14:paraId="0D9F6B0B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 В ячейки </w:t>
      </w:r>
      <w:r w:rsidRPr="00D46309">
        <w:rPr>
          <w:b/>
          <w:sz w:val="24"/>
        </w:rPr>
        <w:t>А5:В5</w:t>
      </w:r>
      <w:r w:rsidRPr="00D46309">
        <w:rPr>
          <w:sz w:val="24"/>
        </w:rPr>
        <w:t xml:space="preserve"> </w:t>
      </w:r>
      <w:proofErr w:type="gramStart"/>
      <w:r w:rsidRPr="00D46309">
        <w:rPr>
          <w:sz w:val="24"/>
        </w:rPr>
        <w:t>введите  заголовки</w:t>
      </w:r>
      <w:proofErr w:type="gramEnd"/>
      <w:r w:rsidRPr="00D46309">
        <w:rPr>
          <w:sz w:val="24"/>
        </w:rPr>
        <w:t xml:space="preserve"> столбцов таблицы.</w:t>
      </w:r>
    </w:p>
    <w:p w14:paraId="37DA3194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>Выделите их и примените полужирный стиль начертания и более крупный шрифт.</w:t>
      </w:r>
    </w:p>
    <w:p w14:paraId="48ACD787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 ячейки </w:t>
      </w:r>
      <w:r w:rsidRPr="00D46309">
        <w:rPr>
          <w:b/>
          <w:sz w:val="24"/>
        </w:rPr>
        <w:t>А6:А12</w:t>
      </w:r>
      <w:r w:rsidRPr="00D46309">
        <w:rPr>
          <w:sz w:val="24"/>
        </w:rPr>
        <w:t xml:space="preserve"> и </w:t>
      </w:r>
      <w:r w:rsidRPr="00D46309">
        <w:rPr>
          <w:b/>
          <w:sz w:val="24"/>
        </w:rPr>
        <w:t>В6:В12</w:t>
      </w:r>
      <w:r w:rsidRPr="00D46309">
        <w:rPr>
          <w:sz w:val="24"/>
        </w:rPr>
        <w:t xml:space="preserve"> введите данные.</w:t>
      </w:r>
    </w:p>
    <w:p w14:paraId="29D52AF0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 ячейку </w:t>
      </w:r>
      <w:r w:rsidRPr="00D46309">
        <w:rPr>
          <w:b/>
          <w:sz w:val="24"/>
        </w:rPr>
        <w:t>С6</w:t>
      </w:r>
      <w:r w:rsidRPr="00D46309">
        <w:rPr>
          <w:sz w:val="24"/>
        </w:rPr>
        <w:t xml:space="preserve"> введите формулу: </w:t>
      </w:r>
      <w:r w:rsidRPr="00D46309">
        <w:rPr>
          <w:b/>
          <w:sz w:val="24"/>
        </w:rPr>
        <w:t>= В6*$</w:t>
      </w:r>
      <w:r w:rsidRPr="00D46309">
        <w:rPr>
          <w:b/>
          <w:sz w:val="24"/>
          <w:lang w:val="en-US"/>
        </w:rPr>
        <w:t>C</w:t>
      </w:r>
      <w:r w:rsidRPr="00D46309">
        <w:rPr>
          <w:b/>
          <w:sz w:val="24"/>
        </w:rPr>
        <w:t>$3</w:t>
      </w:r>
      <w:r w:rsidRPr="00D46309">
        <w:rPr>
          <w:sz w:val="24"/>
        </w:rPr>
        <w:t>. (</w:t>
      </w:r>
      <w:r w:rsidRPr="00D46309">
        <w:rPr>
          <w:b/>
          <w:sz w:val="24"/>
        </w:rPr>
        <w:t>$</w:t>
      </w:r>
      <w:r w:rsidRPr="00D46309">
        <w:rPr>
          <w:sz w:val="24"/>
        </w:rPr>
        <w:t xml:space="preserve"> означает, что используется абсолютная ссылка).</w:t>
      </w:r>
    </w:p>
    <w:p w14:paraId="71DD0B4E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Выделите ячейку </w:t>
      </w:r>
      <w:r w:rsidRPr="00D46309">
        <w:rPr>
          <w:b/>
          <w:sz w:val="24"/>
        </w:rPr>
        <w:t>С6</w:t>
      </w:r>
      <w:r w:rsidRPr="00D46309">
        <w:rPr>
          <w:sz w:val="24"/>
        </w:rPr>
        <w:t xml:space="preserve"> и протяните за маркер заполнения вниз до ячейки </w:t>
      </w:r>
      <w:r w:rsidRPr="00D46309">
        <w:rPr>
          <w:b/>
          <w:sz w:val="24"/>
        </w:rPr>
        <w:t>С13</w:t>
      </w:r>
      <w:r w:rsidRPr="00D46309">
        <w:rPr>
          <w:sz w:val="24"/>
        </w:rPr>
        <w:t>.</w:t>
      </w:r>
    </w:p>
    <w:p w14:paraId="4807B289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Выделите диапазон ячеек </w:t>
      </w:r>
      <w:r w:rsidRPr="00D46309">
        <w:rPr>
          <w:b/>
          <w:sz w:val="24"/>
        </w:rPr>
        <w:t>С6:С13</w:t>
      </w:r>
      <w:r w:rsidRPr="00D46309">
        <w:rPr>
          <w:sz w:val="24"/>
        </w:rPr>
        <w:t xml:space="preserve"> и примените к ним денежный формат.</w:t>
      </w:r>
    </w:p>
    <w:p w14:paraId="6A590DB4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Выделите заголовок – ячейки </w:t>
      </w:r>
      <w:r w:rsidRPr="00D46309">
        <w:rPr>
          <w:b/>
          <w:sz w:val="24"/>
        </w:rPr>
        <w:t>В1:С1</w:t>
      </w:r>
      <w:r w:rsidRPr="00D46309">
        <w:rPr>
          <w:sz w:val="24"/>
        </w:rPr>
        <w:t xml:space="preserve"> и выполните команду </w:t>
      </w:r>
      <w:r w:rsidRPr="00D46309">
        <w:rPr>
          <w:b/>
          <w:sz w:val="24"/>
        </w:rPr>
        <w:t>Формат Ячейки</w:t>
      </w:r>
      <w:r w:rsidRPr="00D46309">
        <w:rPr>
          <w:sz w:val="24"/>
        </w:rPr>
        <w:t xml:space="preserve">, вкладка </w:t>
      </w:r>
      <w:r w:rsidRPr="00D46309">
        <w:rPr>
          <w:b/>
          <w:sz w:val="24"/>
        </w:rPr>
        <w:t>Выравнивание</w:t>
      </w:r>
      <w:r w:rsidRPr="00D46309">
        <w:rPr>
          <w:sz w:val="24"/>
        </w:rPr>
        <w:t xml:space="preserve"> и установите переключатель «</w:t>
      </w:r>
      <w:r w:rsidRPr="00D46309">
        <w:rPr>
          <w:b/>
          <w:sz w:val="24"/>
        </w:rPr>
        <w:t>Центрировать по выделению</w:t>
      </w:r>
      <w:r w:rsidRPr="00D46309">
        <w:rPr>
          <w:sz w:val="24"/>
        </w:rPr>
        <w:t xml:space="preserve">» </w:t>
      </w:r>
      <w:r w:rsidRPr="00D46309">
        <w:rPr>
          <w:sz w:val="24"/>
        </w:rPr>
        <w:lastRenderedPageBreak/>
        <w:t>(Горизонтальное выравнивание), «</w:t>
      </w:r>
      <w:r w:rsidRPr="00D46309">
        <w:rPr>
          <w:b/>
          <w:sz w:val="24"/>
        </w:rPr>
        <w:t>Переносить по словам</w:t>
      </w:r>
      <w:r w:rsidRPr="00D46309">
        <w:rPr>
          <w:sz w:val="24"/>
        </w:rPr>
        <w:t>». Увеличьте шрифт заголовка.</w:t>
      </w:r>
    </w:p>
    <w:p w14:paraId="756FADB8" w14:textId="77777777" w:rsidR="007A6806" w:rsidRPr="00D46309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>В левой части прайс-листа вставьте картинку по своему вкусу.</w:t>
      </w:r>
    </w:p>
    <w:p w14:paraId="4F500DC6" w14:textId="2677B615" w:rsidR="007A6806" w:rsidRPr="007A6806" w:rsidRDefault="007A6806" w:rsidP="007A6806">
      <w:pPr>
        <w:numPr>
          <w:ilvl w:val="0"/>
          <w:numId w:val="2"/>
        </w:numPr>
        <w:ind w:left="357" w:hanging="357"/>
        <w:jc w:val="both"/>
        <w:rPr>
          <w:sz w:val="24"/>
        </w:rPr>
      </w:pPr>
      <w:r w:rsidRPr="00D46309">
        <w:rPr>
          <w:sz w:val="24"/>
        </w:rPr>
        <w:t xml:space="preserve">Измените название </w:t>
      </w:r>
      <w:r w:rsidRPr="00D46309">
        <w:rPr>
          <w:b/>
          <w:sz w:val="24"/>
        </w:rPr>
        <w:t>ЛИСТ1</w:t>
      </w:r>
      <w:r w:rsidRPr="00D46309">
        <w:rPr>
          <w:sz w:val="24"/>
        </w:rPr>
        <w:t xml:space="preserve"> на </w:t>
      </w:r>
      <w:r w:rsidRPr="00D46309">
        <w:rPr>
          <w:b/>
          <w:sz w:val="24"/>
        </w:rPr>
        <w:t>Прайс-лист</w:t>
      </w:r>
      <w:r w:rsidRPr="00D46309">
        <w:rPr>
          <w:sz w:val="24"/>
        </w:rPr>
        <w:t>.</w:t>
      </w:r>
      <w:r w:rsidRPr="007A6806">
        <w:rPr>
          <w:b/>
          <w:snapToGrid w:val="0"/>
          <w:color w:val="000000"/>
          <w:sz w:val="24"/>
        </w:rPr>
        <w:t>2. Рассчитайте ведомость выполнения плана товарооборота киоска №5 по форме:</w:t>
      </w:r>
    </w:p>
    <w:p w14:paraId="4D2D4E0E" w14:textId="77777777" w:rsidR="007A6806" w:rsidRPr="00D46309" w:rsidRDefault="007A6806" w:rsidP="007A6806">
      <w:pPr>
        <w:jc w:val="both"/>
        <w:rPr>
          <w:sz w:val="24"/>
        </w:rPr>
      </w:pP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4"/>
        <w:gridCol w:w="1189"/>
        <w:gridCol w:w="1716"/>
        <w:gridCol w:w="1848"/>
        <w:gridCol w:w="1656"/>
        <w:gridCol w:w="1416"/>
      </w:tblGrid>
      <w:tr w:rsidR="007A6806" w:rsidRPr="00D46309" w14:paraId="6ABB0E4C" w14:textId="77777777" w:rsidTr="001638B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1842DB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№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C9A83E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Месяц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846D0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sz w:val="24"/>
              </w:rPr>
              <w:t>Отчетный год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D16FCE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Отклонение от плана</w:t>
            </w:r>
          </w:p>
        </w:tc>
      </w:tr>
      <w:tr w:rsidR="007A6806" w:rsidRPr="00D46309" w14:paraId="228A09C7" w14:textId="77777777" w:rsidTr="001638B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2058FF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1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2EAE1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99514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план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8E3D9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фактически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F5E4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D46309">
              <w:rPr>
                <w:b/>
                <w:snapToGrid w:val="0"/>
                <w:color w:val="000000"/>
                <w:sz w:val="24"/>
              </w:rPr>
              <w:t>выполнение, %</w:t>
            </w:r>
          </w:p>
        </w:tc>
        <w:tc>
          <w:tcPr>
            <w:tcW w:w="1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B019F" w14:textId="77777777" w:rsidR="007A6806" w:rsidRPr="00D46309" w:rsidRDefault="007A6806" w:rsidP="001638BE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7A6806" w:rsidRPr="00D46309" w14:paraId="05DC23E3" w14:textId="77777777" w:rsidTr="001638B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5E90B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i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A04F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proofErr w:type="spellStart"/>
            <w:r w:rsidRPr="00D46309">
              <w:rPr>
                <w:snapToGrid w:val="0"/>
                <w:color w:val="000000"/>
                <w:sz w:val="24"/>
              </w:rPr>
              <w:t>Mi</w:t>
            </w:r>
            <w:proofErr w:type="spellEnd"/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E4E61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proofErr w:type="spellStart"/>
            <w:r w:rsidRPr="00D46309">
              <w:rPr>
                <w:snapToGrid w:val="0"/>
                <w:color w:val="000000"/>
                <w:sz w:val="24"/>
              </w:rPr>
              <w:t>Pi</w:t>
            </w:r>
            <w:proofErr w:type="spellEnd"/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1AB5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Fi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7FD9A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proofErr w:type="spellStart"/>
            <w:r w:rsidRPr="00D46309">
              <w:rPr>
                <w:snapToGrid w:val="0"/>
                <w:color w:val="000000"/>
                <w:sz w:val="24"/>
              </w:rPr>
              <w:t>Vi</w:t>
            </w:r>
            <w:proofErr w:type="spellEnd"/>
          </w:p>
        </w:tc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8EF96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proofErr w:type="spellStart"/>
            <w:r w:rsidRPr="00D46309">
              <w:rPr>
                <w:snapToGrid w:val="0"/>
                <w:color w:val="000000"/>
                <w:sz w:val="24"/>
              </w:rPr>
              <w:t>Oi</w:t>
            </w:r>
            <w:proofErr w:type="spellEnd"/>
          </w:p>
        </w:tc>
      </w:tr>
      <w:tr w:rsidR="007A6806" w:rsidRPr="00D46309" w14:paraId="0FD18FEB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597F7F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28A5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Январь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FEEF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7 800,00 р.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EB1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8 500,00 р.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4C500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B66871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7B5DB40D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8AEE2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434F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Февраль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31D6B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3 560,00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651D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2 700,00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022C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0168C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4D82B085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D14398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F535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Март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DEE09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8 900,00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ABC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7 800,00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8E42F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A6E3EB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6A46E6DC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BACBCA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C651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Апрель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D0BA1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5 460,00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2996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4 590,00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09F9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979548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41CB18B9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381E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528A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Май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521F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6 570,00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64EDF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7 650,00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C9229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4FFDDF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21155A62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803A57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D9DE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Июнь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17A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6 540,00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35C4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5 670,00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8BF3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DECAC1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7A39399D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391647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86FDE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Июль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7BD5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4 900,00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483C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5 430,00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05ED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AB5719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1C5746AB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42C95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EFD03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Август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2E5D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7 890,00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7894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8 700,00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BAF4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EFFC6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75C35531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ECBC9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CAAB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Сентябрь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C422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6 540,00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272B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6 500,00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55CB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F316ED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50D30B66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A8237F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B228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Октябрь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550A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6 540,00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4366E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6 570,00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CC9D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E74C9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5671E026" w14:textId="77777777" w:rsidTr="001638B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933BA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4116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Ноябрь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ACA6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6 540,00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75D55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6 520,00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57A0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52757B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  <w:tr w:rsidR="007A6806" w:rsidRPr="00D46309" w14:paraId="53F40E2D" w14:textId="77777777" w:rsidTr="001638BE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B1044B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FEA011" w14:textId="77777777" w:rsidR="007A6806" w:rsidRPr="00D46309" w:rsidRDefault="007A6806" w:rsidP="001638BE">
            <w:pPr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Декабрь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4F7874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8 900,00 р.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0CCD088" w14:textId="77777777" w:rsidR="007A6806" w:rsidRPr="00D46309" w:rsidRDefault="007A6806" w:rsidP="001638BE">
            <w:pPr>
              <w:jc w:val="center"/>
              <w:rPr>
                <w:snapToGrid w:val="0"/>
                <w:color w:val="000000"/>
                <w:sz w:val="24"/>
              </w:rPr>
            </w:pPr>
            <w:r w:rsidRPr="00D46309">
              <w:rPr>
                <w:snapToGrid w:val="0"/>
                <w:color w:val="000000"/>
                <w:sz w:val="24"/>
              </w:rPr>
              <w:t>10 000,00 р.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68DBCE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C544FA" w14:textId="77777777" w:rsidR="007A6806" w:rsidRPr="00D46309" w:rsidRDefault="007A6806" w:rsidP="001638BE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</w:tr>
    </w:tbl>
    <w:p w14:paraId="54D0A8A4" w14:textId="77777777" w:rsidR="007A6806" w:rsidRPr="00D46309" w:rsidRDefault="007A6806" w:rsidP="007A6806">
      <w:pPr>
        <w:rPr>
          <w:snapToGrid w:val="0"/>
          <w:color w:val="000000"/>
          <w:sz w:val="24"/>
        </w:rPr>
      </w:pPr>
    </w:p>
    <w:p w14:paraId="63E282AD" w14:textId="77777777" w:rsidR="007A6806" w:rsidRPr="00D46309" w:rsidRDefault="007A6806" w:rsidP="007A6806">
      <w:pPr>
        <w:numPr>
          <w:ilvl w:val="0"/>
          <w:numId w:val="3"/>
        </w:numPr>
        <w:rPr>
          <w:snapToGrid w:val="0"/>
          <w:sz w:val="24"/>
        </w:rPr>
      </w:pPr>
      <w:r w:rsidRPr="00D46309">
        <w:rPr>
          <w:snapToGrid w:val="0"/>
          <w:sz w:val="24"/>
        </w:rPr>
        <w:t xml:space="preserve">Заполнение столбца </w:t>
      </w:r>
      <w:r w:rsidRPr="00D46309">
        <w:rPr>
          <w:b/>
          <w:snapToGrid w:val="0"/>
          <w:sz w:val="24"/>
          <w:lang w:val="en-US"/>
        </w:rPr>
        <w:t>Mi</w:t>
      </w:r>
      <w:r w:rsidRPr="00D46309">
        <w:rPr>
          <w:snapToGrid w:val="0"/>
          <w:sz w:val="24"/>
        </w:rPr>
        <w:t xml:space="preserve"> можно выполнить протяжкой маркера.</w:t>
      </w:r>
    </w:p>
    <w:p w14:paraId="03BC24A8" w14:textId="77777777" w:rsidR="007A6806" w:rsidRPr="00D46309" w:rsidRDefault="007A6806" w:rsidP="007A6806">
      <w:pPr>
        <w:numPr>
          <w:ilvl w:val="0"/>
          <w:numId w:val="3"/>
        </w:numPr>
        <w:rPr>
          <w:snapToGrid w:val="0"/>
          <w:sz w:val="24"/>
        </w:rPr>
      </w:pPr>
      <w:r w:rsidRPr="00D46309">
        <w:rPr>
          <w:snapToGrid w:val="0"/>
          <w:color w:val="000000"/>
          <w:sz w:val="24"/>
        </w:rPr>
        <w:t xml:space="preserve">Значения столбцов </w:t>
      </w:r>
      <w:r w:rsidRPr="00D46309">
        <w:rPr>
          <w:b/>
          <w:snapToGrid w:val="0"/>
          <w:color w:val="000000"/>
          <w:sz w:val="24"/>
          <w:lang w:val="en-US"/>
        </w:rPr>
        <w:t>Vi</w:t>
      </w:r>
      <w:r w:rsidRPr="00D46309">
        <w:rPr>
          <w:snapToGrid w:val="0"/>
          <w:color w:val="000000"/>
          <w:sz w:val="24"/>
        </w:rPr>
        <w:t xml:space="preserve"> и </w:t>
      </w:r>
      <w:r w:rsidRPr="00D46309">
        <w:rPr>
          <w:b/>
          <w:snapToGrid w:val="0"/>
          <w:color w:val="000000"/>
          <w:sz w:val="24"/>
          <w:lang w:val="en-US"/>
        </w:rPr>
        <w:t>Oi</w:t>
      </w:r>
      <w:r w:rsidRPr="00D46309">
        <w:rPr>
          <w:snapToGrid w:val="0"/>
          <w:color w:val="000000"/>
          <w:sz w:val="24"/>
        </w:rPr>
        <w:t xml:space="preserve"> вычисляются по </w:t>
      </w:r>
      <w:proofErr w:type="gramStart"/>
      <w:r w:rsidRPr="00D46309">
        <w:rPr>
          <w:snapToGrid w:val="0"/>
          <w:color w:val="000000"/>
          <w:sz w:val="24"/>
        </w:rPr>
        <w:t xml:space="preserve">формулам:   </w:t>
      </w:r>
      <w:proofErr w:type="gramEnd"/>
      <w:r w:rsidRPr="00D46309">
        <w:rPr>
          <w:snapToGrid w:val="0"/>
          <w:color w:val="000000"/>
          <w:sz w:val="24"/>
        </w:rPr>
        <w:t xml:space="preserve"> </w:t>
      </w:r>
      <w:proofErr w:type="spellStart"/>
      <w:r w:rsidRPr="00D46309">
        <w:rPr>
          <w:b/>
          <w:snapToGrid w:val="0"/>
          <w:sz w:val="24"/>
        </w:rPr>
        <w:t>Vi</w:t>
      </w:r>
      <w:proofErr w:type="spellEnd"/>
      <w:r w:rsidRPr="00D46309">
        <w:rPr>
          <w:b/>
          <w:snapToGrid w:val="0"/>
          <w:sz w:val="24"/>
        </w:rPr>
        <w:t xml:space="preserve">=Fi / </w:t>
      </w:r>
      <w:proofErr w:type="spellStart"/>
      <w:r w:rsidRPr="00D46309">
        <w:rPr>
          <w:b/>
          <w:snapToGrid w:val="0"/>
          <w:sz w:val="24"/>
        </w:rPr>
        <w:t>Pi</w:t>
      </w:r>
      <w:proofErr w:type="spellEnd"/>
      <w:r w:rsidRPr="00D46309">
        <w:rPr>
          <w:b/>
          <w:snapToGrid w:val="0"/>
          <w:sz w:val="24"/>
        </w:rPr>
        <w:t xml:space="preserve">;    </w:t>
      </w:r>
      <w:proofErr w:type="spellStart"/>
      <w:r w:rsidRPr="00D46309">
        <w:rPr>
          <w:b/>
          <w:snapToGrid w:val="0"/>
          <w:sz w:val="24"/>
        </w:rPr>
        <w:t>Oi</w:t>
      </w:r>
      <w:proofErr w:type="spellEnd"/>
      <w:r w:rsidRPr="00D46309">
        <w:rPr>
          <w:b/>
          <w:snapToGrid w:val="0"/>
          <w:sz w:val="24"/>
        </w:rPr>
        <w:t xml:space="preserve">=Fi – </w:t>
      </w:r>
      <w:proofErr w:type="spellStart"/>
      <w:r w:rsidRPr="00D46309">
        <w:rPr>
          <w:b/>
          <w:snapToGrid w:val="0"/>
          <w:sz w:val="24"/>
        </w:rPr>
        <w:t>Pi</w:t>
      </w:r>
      <w:proofErr w:type="spellEnd"/>
    </w:p>
    <w:p w14:paraId="63D6F388" w14:textId="77777777" w:rsidR="007A6806" w:rsidRPr="00D46309" w:rsidRDefault="007A6806" w:rsidP="007A6806">
      <w:pPr>
        <w:numPr>
          <w:ilvl w:val="0"/>
          <w:numId w:val="3"/>
        </w:numPr>
        <w:rPr>
          <w:sz w:val="24"/>
        </w:rPr>
      </w:pPr>
      <w:proofErr w:type="spellStart"/>
      <w:r w:rsidRPr="00D46309">
        <w:rPr>
          <w:snapToGrid w:val="0"/>
          <w:color w:val="000000"/>
          <w:sz w:val="24"/>
          <w:lang w:val="en-US"/>
        </w:rPr>
        <w:t>Переименуйте</w:t>
      </w:r>
      <w:proofErr w:type="spellEnd"/>
      <w:r w:rsidRPr="00D46309">
        <w:rPr>
          <w:snapToGrid w:val="0"/>
          <w:color w:val="000000"/>
          <w:sz w:val="24"/>
          <w:lang w:val="en-US"/>
        </w:rPr>
        <w:t xml:space="preserve"> </w:t>
      </w:r>
      <w:r w:rsidRPr="00D46309">
        <w:rPr>
          <w:b/>
          <w:snapToGrid w:val="0"/>
          <w:color w:val="000000"/>
          <w:sz w:val="24"/>
          <w:lang w:val="en-US"/>
        </w:rPr>
        <w:t>ЛИСТ</w:t>
      </w:r>
      <w:r w:rsidRPr="00D46309">
        <w:rPr>
          <w:b/>
          <w:snapToGrid w:val="0"/>
          <w:color w:val="000000"/>
          <w:sz w:val="24"/>
        </w:rPr>
        <w:t>2</w:t>
      </w:r>
      <w:r w:rsidRPr="00D46309">
        <w:rPr>
          <w:snapToGrid w:val="0"/>
          <w:color w:val="000000"/>
          <w:sz w:val="24"/>
          <w:lang w:val="en-US"/>
        </w:rPr>
        <w:t xml:space="preserve"> в </w:t>
      </w:r>
      <w:proofErr w:type="spellStart"/>
      <w:r w:rsidRPr="00D46309">
        <w:rPr>
          <w:b/>
          <w:snapToGrid w:val="0"/>
          <w:color w:val="000000"/>
          <w:sz w:val="24"/>
          <w:lang w:val="en-US"/>
        </w:rPr>
        <w:t>Ведомость</w:t>
      </w:r>
      <w:proofErr w:type="spellEnd"/>
      <w:r w:rsidRPr="00D46309">
        <w:rPr>
          <w:snapToGrid w:val="0"/>
          <w:color w:val="000000"/>
          <w:sz w:val="24"/>
          <w:lang w:val="en-US"/>
        </w:rPr>
        <w:t>.</w:t>
      </w:r>
    </w:p>
    <w:p w14:paraId="48499294" w14:textId="77777777" w:rsidR="007A6806" w:rsidRPr="00D46309" w:rsidRDefault="007A6806" w:rsidP="007A6806">
      <w:pPr>
        <w:numPr>
          <w:ilvl w:val="0"/>
          <w:numId w:val="3"/>
        </w:numPr>
        <w:rPr>
          <w:sz w:val="24"/>
        </w:rPr>
      </w:pPr>
      <w:r w:rsidRPr="00D46309">
        <w:rPr>
          <w:snapToGrid w:val="0"/>
          <w:color w:val="000000"/>
          <w:sz w:val="24"/>
        </w:rPr>
        <w:t xml:space="preserve">Сохраните таблицу в своей папке под именем </w:t>
      </w:r>
      <w:r w:rsidRPr="00D46309">
        <w:rPr>
          <w:b/>
          <w:snapToGrid w:val="0"/>
          <w:color w:val="000000"/>
          <w:sz w:val="24"/>
        </w:rPr>
        <w:t>Практическая работа 1</w:t>
      </w:r>
    </w:p>
    <w:p w14:paraId="4989205E" w14:textId="77777777" w:rsidR="007A6806" w:rsidRPr="007032C9" w:rsidRDefault="007A6806" w:rsidP="007A6806">
      <w:pPr>
        <w:numPr>
          <w:ilvl w:val="0"/>
          <w:numId w:val="3"/>
        </w:numPr>
        <w:rPr>
          <w:sz w:val="24"/>
        </w:rPr>
      </w:pPr>
      <w:r>
        <w:rPr>
          <w:snapToGrid w:val="0"/>
          <w:color w:val="000000"/>
          <w:sz w:val="24"/>
        </w:rPr>
        <w:t>Отправить работу по ссылке</w:t>
      </w:r>
      <w:r>
        <w:rPr>
          <w:sz w:val="24"/>
        </w:rPr>
        <w:t xml:space="preserve"> </w:t>
      </w:r>
      <w:hyperlink r:id="rId6" w:history="1">
        <w:r w:rsidRPr="006F6818">
          <w:rPr>
            <w:rStyle w:val="a5"/>
            <w:snapToGrid w:val="0"/>
            <w:sz w:val="24"/>
          </w:rPr>
          <w:t>https://forms.yandex.ru/cloud/66d6a3d873cee73c060b3b6d/</w:t>
        </w:r>
      </w:hyperlink>
    </w:p>
    <w:p w14:paraId="2CAB7F81" w14:textId="77777777" w:rsidR="007A6806" w:rsidRDefault="007A6806" w:rsidP="007A6806">
      <w:pPr>
        <w:ind w:left="360"/>
        <w:rPr>
          <w:sz w:val="24"/>
        </w:rPr>
      </w:pPr>
    </w:p>
    <w:p w14:paraId="55CF56A7" w14:textId="7229CFA3" w:rsidR="00E5604A" w:rsidRPr="007A6806" w:rsidRDefault="00E5604A" w:rsidP="007A6806">
      <w:pPr>
        <w:jc w:val="both"/>
        <w:rPr>
          <w:sz w:val="24"/>
        </w:rPr>
      </w:pPr>
    </w:p>
    <w:sectPr w:rsidR="00E5604A" w:rsidRPr="007A6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514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037825"/>
    <w:multiLevelType w:val="hybridMultilevel"/>
    <w:tmpl w:val="07FCA736"/>
    <w:lvl w:ilvl="0" w:tplc="DEB44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6005DD"/>
    <w:multiLevelType w:val="hybridMultilevel"/>
    <w:tmpl w:val="5F2ECE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B806CA"/>
    <w:multiLevelType w:val="hybridMultilevel"/>
    <w:tmpl w:val="E81CF748"/>
    <w:lvl w:ilvl="0" w:tplc="6EC61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92"/>
    <w:rsid w:val="003C3692"/>
    <w:rsid w:val="007A6806"/>
    <w:rsid w:val="00E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A069"/>
  <w15:chartTrackingRefBased/>
  <w15:docId w15:val="{1DE70CB6-84F4-41DA-A2C5-D8C702EB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80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7A6806"/>
    <w:pPr>
      <w:keepNext/>
      <w:jc w:val="center"/>
      <w:outlineLvl w:val="1"/>
    </w:pPr>
    <w:rPr>
      <w:b/>
      <w:sz w:val="5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806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7A6806"/>
    <w:rPr>
      <w:rFonts w:ascii="Times New Roman" w:eastAsia="Times New Roman" w:hAnsi="Times New Roman" w:cs="Times New Roman"/>
      <w:b/>
      <w:sz w:val="52"/>
      <w:szCs w:val="20"/>
      <w:lang w:val="en-US" w:eastAsia="ru-RU"/>
    </w:rPr>
  </w:style>
  <w:style w:type="paragraph" w:styleId="a3">
    <w:basedOn w:val="a"/>
    <w:next w:val="a4"/>
    <w:qFormat/>
    <w:rsid w:val="007A6806"/>
    <w:pPr>
      <w:ind w:firstLine="709"/>
      <w:jc w:val="center"/>
    </w:pPr>
    <w:rPr>
      <w:b/>
      <w:bCs/>
      <w:sz w:val="32"/>
      <w:szCs w:val="24"/>
    </w:rPr>
  </w:style>
  <w:style w:type="character" w:styleId="a5">
    <w:name w:val="Hyperlink"/>
    <w:rsid w:val="007A6806"/>
    <w:rPr>
      <w:color w:val="0000FF"/>
      <w:u w:val="single"/>
    </w:rPr>
  </w:style>
  <w:style w:type="paragraph" w:styleId="a4">
    <w:name w:val="Title"/>
    <w:basedOn w:val="a"/>
    <w:next w:val="a"/>
    <w:link w:val="a6"/>
    <w:uiPriority w:val="10"/>
    <w:qFormat/>
    <w:rsid w:val="007A68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7A680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d6a3d873cee73c060b3b6d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Юдин</dc:creator>
  <cp:keywords/>
  <dc:description/>
  <cp:lastModifiedBy>Виктор Юдин</cp:lastModifiedBy>
  <cp:revision>2</cp:revision>
  <dcterms:created xsi:type="dcterms:W3CDTF">2024-09-04T06:57:00Z</dcterms:created>
  <dcterms:modified xsi:type="dcterms:W3CDTF">2024-09-04T06:57:00Z</dcterms:modified>
</cp:coreProperties>
</file>